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" w:line="240" w:lineRule="auto"/>
        <w:ind w:left="0" w:right="0" w:firstLine="0"/>
        <w:jc w:val="center"/>
        <w:rPr>
          <w:b w:val="1"/>
          <w:bCs w:val="1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FORMULÁRIO - CADASTRO DE BANCA DE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highlight w:val="yellow"/>
          <w:u w:val="none"/>
          <w:vertAlign w:val="baseline"/>
          <w:rtl w:val="0"/>
        </w:rPr>
        <w:t xml:space="preserve">DEFESA DE TESE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before="10" w:line="276" w:lineRule="auto"/>
        <w:ind w:left="720" w:right="266.81102362204797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Preencher este formulário e enviar à Secretaria do PPGCDS com antecedência mínima de 30 dias da data prevista para a defesa;</w:t>
      </w:r>
    </w:p>
    <w:p w:rsidR="00000000" w:rsidDel="00000000" w:rsidP="00000000" w:rsidRDefault="00000000" w:rsidRPr="00000000" w14:paraId="00000005">
      <w:pPr>
        <w:spacing w:before="10" w:line="276" w:lineRule="auto"/>
        <w:ind w:left="720" w:right="266.81102362204797" w:firstLine="0"/>
        <w:jc w:val="both"/>
        <w:rPr>
          <w:b w:val="1"/>
          <w:bCs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before="10" w:line="276" w:lineRule="auto"/>
        <w:ind w:left="720" w:right="266.81102362204797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As solicitações de bancas de defesa devem ser aprovadas pela Comissão de Pós-Graduação (CPG) antes da realização da defesa (Resolução CEPE nº 080/2021, art. 34, § 8º);</w:t>
      </w:r>
    </w:p>
    <w:p w:rsidR="00000000" w:rsidDel="00000000" w:rsidP="00000000" w:rsidRDefault="00000000" w:rsidRPr="00000000" w14:paraId="00000007">
      <w:pPr>
        <w:spacing w:before="10" w:line="276" w:lineRule="auto"/>
        <w:ind w:right="266.81102362204797"/>
        <w:jc w:val="both"/>
        <w:rPr>
          <w:b w:val="1"/>
          <w:bCs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10" w:line="276" w:lineRule="auto"/>
        <w:ind w:left="720" w:right="266.81102362204797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Composição - Defesa de Tese (Resolução CEPE nº 080/2021, art. 34) - 5 membros: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afterAutospacing="0" w:before="0" w:beforeAutospacing="0" w:line="276" w:lineRule="auto"/>
        <w:ind w:left="1440" w:hanging="360"/>
        <w:jc w:val="both"/>
        <w:rPr/>
      </w:pPr>
      <w:r w:rsidDel="00000000" w:rsidR="00000000" w:rsidRPr="00000000">
        <w:rPr>
          <w:rtl w:val="0"/>
        </w:rPr>
        <w:t xml:space="preserve">Orientador(a) / Presidente, sem direito a julgamento;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0" w:beforeAutospacing="0" w:line="276" w:lineRule="auto"/>
        <w:ind w:left="1440" w:hanging="360"/>
        <w:jc w:val="both"/>
        <w:rPr/>
      </w:pPr>
      <w:r w:rsidDel="00000000" w:rsidR="00000000" w:rsidRPr="00000000">
        <w:rPr>
          <w:rtl w:val="0"/>
        </w:rPr>
        <w:t xml:space="preserve">1(um) Membro Titular Externo à UnB;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0" w:beforeAutospacing="0" w:line="276" w:lineRule="auto"/>
        <w:ind w:left="1440" w:hanging="360"/>
        <w:jc w:val="both"/>
        <w:rPr/>
      </w:pPr>
      <w:r w:rsidDel="00000000" w:rsidR="00000000" w:rsidRPr="00000000">
        <w:rPr>
          <w:rtl w:val="0"/>
        </w:rPr>
        <w:t xml:space="preserve">1(um) Membro Titular Externo à UnB;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0" w:beforeAutospacing="0" w:line="276" w:lineRule="auto"/>
        <w:ind w:left="1440" w:hanging="360"/>
        <w:jc w:val="both"/>
        <w:rPr/>
      </w:pPr>
      <w:r w:rsidDel="00000000" w:rsidR="00000000" w:rsidRPr="00000000">
        <w:rPr>
          <w:rtl w:val="0"/>
        </w:rPr>
        <w:t xml:space="preserve">1(um) Membro Titular Interno Vinculado à UnB;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0" w:beforeAutospacing="0" w:line="276" w:lineRule="auto"/>
        <w:ind w:left="1440" w:hanging="360"/>
        <w:jc w:val="both"/>
        <w:rPr/>
      </w:pPr>
      <w:r w:rsidDel="00000000" w:rsidR="00000000" w:rsidRPr="00000000">
        <w:rPr>
          <w:rtl w:val="0"/>
        </w:rPr>
        <w:t xml:space="preserve">1 (um) Membro  Suplente.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="276" w:lineRule="auto"/>
        <w:ind w:left="720" w:right="266.81102362204797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Todos os membros da Comissão Examinadora (titulares e suplente) devem possuir o título de Doutor(a);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before="0" w:beforeAutospacing="0" w:line="276" w:lineRule="auto"/>
        <w:ind w:left="720" w:right="266.81102362204797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Exceto o(a) Orientador(a), nenhum membro da Comissão Examinadora poderá estar envolvido na orientação do Projeto de Tese. Assim, em caso de coorientação, o(a) Coorientador(a) não poderá integrar a banca examinadora.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10" w:line="240" w:lineRule="auto"/>
        <w:ind w:left="0" w:right="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10" w:line="240" w:lineRule="auto"/>
        <w:ind w:left="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90.0" w:type="dxa"/>
        <w:jc w:val="left"/>
        <w:tblInd w:w="145.0" w:type="dxa"/>
        <w:tblBorders>
          <w:top w:color="2c2c2c" w:space="0" w:sz="18" w:val="single"/>
          <w:left w:color="2c2c2c" w:space="0" w:sz="18" w:val="single"/>
          <w:bottom w:color="2c2c2c" w:space="0" w:sz="18" w:val="single"/>
          <w:right w:color="2c2c2c" w:space="0" w:sz="18" w:val="single"/>
          <w:insideH w:color="2c2c2c" w:space="0" w:sz="18" w:val="single"/>
          <w:insideV w:color="2c2c2c" w:space="0" w:sz="18" w:val="single"/>
        </w:tblBorders>
        <w:tblLayout w:type="fixed"/>
        <w:tblLook w:val="0000"/>
      </w:tblPr>
      <w:tblGrid>
        <w:gridCol w:w="7203"/>
        <w:gridCol w:w="3287"/>
        <w:tblGridChange w:id="0">
          <w:tblGrid>
            <w:gridCol w:w="7203"/>
            <w:gridCol w:w="3287"/>
          </w:tblGrid>
        </w:tblGridChange>
      </w:tblGrid>
      <w:tr>
        <w:trPr>
          <w:cantSplit w:val="0"/>
          <w:trHeight w:val="327" w:hRule="atLeast"/>
          <w:tblHeader w:val="0"/>
        </w:trPr>
        <w:tc>
          <w:tcPr>
            <w:gridSpan w:val="2"/>
            <w:tcBorders>
              <w:right w:color="80808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DADOS DA BANCA DE </w:t>
            </w: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highlight w:val="yellow"/>
                <w:u w:val="none"/>
                <w:vertAlign w:val="baseline"/>
                <w:rtl w:val="0"/>
              </w:rPr>
              <w:t xml:space="preserve">DEFESA DE TESE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2"/>
            <w:tcBorders>
              <w:right w:color="808080" w:space="0" w:sz="18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27" w:right="0" w:firstLine="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completo do(a) aluno(a):</w:t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gridSpan w:val="2"/>
            <w:tcBorders>
              <w:right w:color="808080" w:space="0" w:sz="18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24"/>
                <w:tab w:val="left" w:leader="none" w:pos="4868"/>
                <w:tab w:val="left" w:leader="none" w:pos="5663"/>
                <w:tab w:val="left" w:leader="none" w:pos="6007"/>
              </w:tabs>
              <w:spacing w:after="0" w:before="109" w:line="240" w:lineRule="auto"/>
              <w:ind w:left="127" w:right="0" w:firstLine="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Bolsa de fomento (CAPES, CNPq, FAPDF...): (      ) Não</w:t>
              <w:tab/>
              <w:t xml:space="preserve">(</w:t>
              <w:tab/>
              <w:t xml:space="preserve">)Sim - Qual?</w:t>
            </w:r>
          </w:p>
        </w:tc>
      </w:tr>
      <w:tr>
        <w:trPr>
          <w:cantSplit w:val="0"/>
          <w:trHeight w:val="387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27" w:right="0" w:firstLine="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Matrícula:</w:t>
            </w:r>
          </w:p>
        </w:tc>
        <w:tc>
          <w:tcPr>
            <w:tcBorders>
              <w:right w:color="808080" w:space="0" w:sz="18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27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Nível: 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Doutorado</w:t>
            </w:r>
          </w:p>
        </w:tc>
      </w:tr>
      <w:tr>
        <w:trPr>
          <w:cantSplit w:val="0"/>
          <w:trHeight w:val="388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27" w:right="0" w:firstLine="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da defesa:</w:t>
            </w:r>
          </w:p>
        </w:tc>
        <w:tc>
          <w:tcPr>
            <w:tcBorders>
              <w:right w:color="808080" w:space="0" w:sz="18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27" w:right="0" w:firstLine="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Horário:</w:t>
            </w:r>
          </w:p>
        </w:tc>
      </w:tr>
      <w:tr>
        <w:trPr>
          <w:cantSplit w:val="0"/>
          <w:trHeight w:val="388" w:hRule="atLeast"/>
          <w:tblHeader w:val="0"/>
        </w:trPr>
        <w:tc>
          <w:tcPr>
            <w:gridSpan w:val="2"/>
            <w:tcBorders>
              <w:right w:color="808080" w:space="0" w:sz="18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27" w:right="0" w:firstLine="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     ) Defesa Presencial - CDS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27" w:right="0" w:firstLine="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     ) Defesa Remota</w:t>
            </w:r>
          </w:p>
        </w:tc>
      </w:tr>
      <w:tr>
        <w:trPr>
          <w:cantSplit w:val="0"/>
          <w:trHeight w:val="388" w:hRule="atLeast"/>
          <w:tblHeader w:val="0"/>
        </w:trPr>
        <w:tc>
          <w:tcPr>
            <w:gridSpan w:val="2"/>
            <w:tcBorders>
              <w:right w:color="808080" w:space="0" w:sz="18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27" w:right="0" w:firstLine="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Nº Páginas do trabalho:</w:t>
            </w:r>
          </w:p>
        </w:tc>
      </w:tr>
      <w:tr>
        <w:trPr>
          <w:cantSplit w:val="0"/>
          <w:trHeight w:val="388" w:hRule="atLeast"/>
          <w:tblHeader w:val="0"/>
        </w:trPr>
        <w:tc>
          <w:tcPr>
            <w:gridSpan w:val="2"/>
            <w:tcBorders>
              <w:right w:color="808080" w:space="0" w:sz="18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27" w:right="0" w:firstLine="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Título em Português:</w:t>
            </w:r>
          </w:p>
        </w:tc>
      </w:tr>
      <w:tr>
        <w:trPr>
          <w:cantSplit w:val="0"/>
          <w:trHeight w:val="388" w:hRule="atLeast"/>
          <w:tblHeader w:val="0"/>
        </w:trPr>
        <w:tc>
          <w:tcPr>
            <w:gridSpan w:val="2"/>
            <w:tcBorders>
              <w:right w:color="808080" w:space="0" w:sz="18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27" w:right="0" w:firstLine="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Resumo em Português: 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27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27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" w:hRule="atLeast"/>
          <w:tblHeader w:val="0"/>
        </w:trPr>
        <w:tc>
          <w:tcPr>
            <w:gridSpan w:val="2"/>
            <w:tcBorders>
              <w:right w:color="808080" w:space="0" w:sz="18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27" w:right="0" w:firstLine="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Palavras Chave em Português: </w:t>
            </w:r>
          </w:p>
        </w:tc>
      </w:tr>
      <w:tr>
        <w:trPr>
          <w:cantSplit w:val="0"/>
          <w:trHeight w:val="388" w:hRule="atLeast"/>
          <w:tblHeader w:val="0"/>
        </w:trPr>
        <w:tc>
          <w:tcPr>
            <w:gridSpan w:val="2"/>
            <w:tcBorders>
              <w:right w:color="808080" w:space="0" w:sz="18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27" w:right="0" w:firstLine="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Título em Inglês:</w:t>
            </w:r>
          </w:p>
        </w:tc>
      </w:tr>
      <w:tr>
        <w:trPr>
          <w:cantSplit w:val="0"/>
          <w:trHeight w:val="388" w:hRule="atLeast"/>
          <w:tblHeader w:val="0"/>
        </w:trPr>
        <w:tc>
          <w:tcPr>
            <w:gridSpan w:val="2"/>
            <w:tcBorders>
              <w:right w:color="808080" w:space="0" w:sz="18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27" w:right="0" w:firstLine="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Resumo em Inglês: 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27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27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" w:hRule="atLeast"/>
          <w:tblHeader w:val="0"/>
        </w:trPr>
        <w:tc>
          <w:tcPr>
            <w:gridSpan w:val="2"/>
            <w:tcBorders>
              <w:right w:color="808080" w:space="0" w:sz="18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27" w:right="0" w:firstLine="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Palavras Chave em Inglês: </w:t>
            </w:r>
          </w:p>
        </w:tc>
      </w:tr>
      <w:tr>
        <w:trPr>
          <w:cantSplit w:val="0"/>
          <w:trHeight w:val="388" w:hRule="atLeast"/>
          <w:tblHeader w:val="0"/>
        </w:trPr>
        <w:tc>
          <w:tcPr>
            <w:gridSpan w:val="2"/>
            <w:tcBorders>
              <w:right w:color="808080" w:space="0" w:sz="18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27" w:right="0" w:firstLine="0"/>
              <w:jc w:val="left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Impacto social do trabalho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Descrever em poucas palavras e em linguagem de divulgação científica para a sociedade, qual (is) a principal (is) contribuição(ões)/impacto(s) do trabalho):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27" w:right="0" w:firstLine="0"/>
              <w:jc w:val="left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27" w:right="0" w:firstLine="0"/>
              <w:jc w:val="left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90.0" w:type="dxa"/>
        <w:jc w:val="left"/>
        <w:tblInd w:w="145.0" w:type="dxa"/>
        <w:tblBorders>
          <w:top w:color="2c2c2c" w:space="0" w:sz="18" w:val="single"/>
          <w:left w:color="2c2c2c" w:space="0" w:sz="18" w:val="single"/>
          <w:bottom w:color="2c2c2c" w:space="0" w:sz="18" w:val="single"/>
          <w:right w:color="2c2c2c" w:space="0" w:sz="18" w:val="single"/>
          <w:insideH w:color="2c2c2c" w:space="0" w:sz="18" w:val="single"/>
          <w:insideV w:color="2c2c2c" w:space="0" w:sz="18" w:val="single"/>
        </w:tblBorders>
        <w:tblLayout w:type="fixed"/>
        <w:tblLook w:val="0000"/>
      </w:tblPr>
      <w:tblGrid>
        <w:gridCol w:w="1771"/>
        <w:gridCol w:w="8719"/>
        <w:tblGridChange w:id="0">
          <w:tblGrid>
            <w:gridCol w:w="1771"/>
            <w:gridCol w:w="8719"/>
          </w:tblGrid>
        </w:tblGridChange>
      </w:tblGrid>
      <w:tr>
        <w:trPr>
          <w:cantSplit w:val="0"/>
          <w:trHeight w:val="281" w:hRule="atLeast"/>
          <w:tblHeader w:val="0"/>
        </w:trPr>
        <w:tc>
          <w:tcPr>
            <w:gridSpan w:val="2"/>
            <w:tcBorders>
              <w:top w:color="262626" w:space="0" w:sz="18" w:val="single"/>
              <w:left w:color="262626" w:space="0" w:sz="18" w:val="single"/>
              <w:bottom w:color="262626" w:space="0" w:sz="18" w:val="single"/>
              <w:right w:color="262626" w:space="0" w:sz="18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742" w:right="3714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COMISSÃO EXAMINADORA</w:t>
            </w:r>
          </w:p>
        </w:tc>
      </w:tr>
      <w:tr>
        <w:trPr>
          <w:cantSplit w:val="0"/>
          <w:trHeight w:val="1222" w:hRule="atLeast"/>
          <w:tblHeader w:val="0"/>
        </w:trPr>
        <w:tc>
          <w:tcPr>
            <w:tcBorders>
              <w:top w:color="262626" w:space="0" w:sz="18" w:val="single"/>
              <w:left w:color="262626" w:space="0" w:sz="18" w:val="single"/>
              <w:bottom w:color="262626" w:space="0" w:sz="18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Presidente</w:t>
            </w:r>
          </w:p>
        </w:tc>
        <w:tc>
          <w:tcPr>
            <w:tcBorders>
              <w:top w:color="262626" w:space="0" w:sz="18" w:val="single"/>
              <w:bottom w:color="262626" w:space="0" w:sz="18" w:val="single"/>
              <w:right w:color="262626" w:space="0" w:sz="18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1"/>
                <w:tab w:val="left" w:leader="none" w:pos="1859"/>
              </w:tabs>
              <w:spacing w:after="0" w:before="60" w:line="240" w:lineRule="auto"/>
              <w:ind w:left="125" w:right="122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do orientador </w:t>
            </w: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VINCULADO AO PROGRAMA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1"/>
                <w:tab w:val="left" w:leader="none" w:pos="1859"/>
              </w:tabs>
              <w:spacing w:after="0" w:before="60" w:line="240" w:lineRule="auto"/>
              <w:ind w:left="125" w:right="122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Nacional</w:t>
              <w:tab/>
              <w:t xml:space="preserve">CPF: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1"/>
                <w:tab w:val="left" w:leader="none" w:pos="1897"/>
              </w:tabs>
              <w:spacing w:after="0" w:before="60" w:line="240" w:lineRule="auto"/>
              <w:ind w:left="125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Estrangeiro        Passaporte: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1"/>
                <w:tab w:val="left" w:leader="none" w:pos="1897"/>
              </w:tabs>
              <w:spacing w:after="0" w:before="60" w:line="240" w:lineRule="auto"/>
              <w:ind w:left="125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Email: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25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Instituição de Ensino / Unidade Acadêmica:</w:t>
            </w:r>
          </w:p>
        </w:tc>
      </w:tr>
      <w:tr>
        <w:trPr>
          <w:cantSplit w:val="0"/>
          <w:trHeight w:val="1225" w:hRule="atLeast"/>
          <w:tblHeader w:val="0"/>
        </w:trPr>
        <w:tc>
          <w:tcPr>
            <w:tcBorders>
              <w:top w:color="262626" w:space="0" w:sz="18" w:val="single"/>
              <w:left w:color="262626" w:space="0" w:sz="18" w:val="single"/>
              <w:bottom w:color="262626" w:space="0" w:sz="18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Membro 1</w:t>
            </w:r>
          </w:p>
        </w:tc>
        <w:tc>
          <w:tcPr>
            <w:tcBorders>
              <w:top w:color="262626" w:space="0" w:sz="18" w:val="single"/>
              <w:bottom w:color="262626" w:space="0" w:sz="18" w:val="single"/>
              <w:right w:color="262626" w:space="0" w:sz="18" w:val="single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1"/>
                <w:tab w:val="left" w:leader="none" w:pos="1859"/>
              </w:tabs>
              <w:spacing w:after="0" w:before="60" w:line="240" w:lineRule="auto"/>
              <w:ind w:left="125" w:right="122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do membro </w:t>
            </w: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VINCULADO AO PROGRAMA: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1"/>
                <w:tab w:val="left" w:leader="none" w:pos="1859"/>
              </w:tabs>
              <w:spacing w:after="0" w:before="60" w:line="240" w:lineRule="auto"/>
              <w:ind w:left="125" w:right="122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Nacional</w:t>
              <w:tab/>
              <w:t xml:space="preserve">CPF: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1"/>
                <w:tab w:val="left" w:leader="none" w:pos="1897"/>
              </w:tabs>
              <w:spacing w:after="0" w:before="60" w:line="240" w:lineRule="auto"/>
              <w:ind w:left="125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Estrangeiro        Passaporte: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1"/>
                <w:tab w:val="left" w:leader="none" w:pos="1897"/>
              </w:tabs>
              <w:spacing w:after="0" w:before="60" w:line="240" w:lineRule="auto"/>
              <w:ind w:left="125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Email: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25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Instituição de Ensino/ Unidade Acadêmica:</w:t>
            </w:r>
          </w:p>
        </w:tc>
      </w:tr>
      <w:tr>
        <w:trPr>
          <w:cantSplit w:val="0"/>
          <w:trHeight w:val="947" w:hRule="atLeast"/>
          <w:tblHeader w:val="0"/>
        </w:trPr>
        <w:tc>
          <w:tcPr>
            <w:tcBorders>
              <w:top w:color="262626" w:space="0" w:sz="18" w:val="single"/>
              <w:left w:color="262626" w:space="0" w:sz="18" w:val="single"/>
              <w:bottom w:color="262626" w:space="0" w:sz="18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Membro 2</w:t>
            </w:r>
          </w:p>
        </w:tc>
        <w:tc>
          <w:tcPr>
            <w:tcBorders>
              <w:top w:color="262626" w:space="0" w:sz="18" w:val="single"/>
              <w:bottom w:color="262626" w:space="0" w:sz="18" w:val="single"/>
              <w:right w:color="262626" w:space="0" w:sz="18" w:val="single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25" w:right="0" w:firstLine="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do membro </w:t>
            </w: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EXTERNO NÃO VINCULADO AO PROGRAMA: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1"/>
                <w:tab w:val="left" w:leader="none" w:pos="1859"/>
              </w:tabs>
              <w:spacing w:after="0" w:before="60" w:line="240" w:lineRule="auto"/>
              <w:ind w:left="125" w:right="122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Nacional</w:t>
              <w:tab/>
              <w:t xml:space="preserve">CPF: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1"/>
                <w:tab w:val="left" w:leader="none" w:pos="1897"/>
              </w:tabs>
              <w:spacing w:after="0" w:before="60" w:line="240" w:lineRule="auto"/>
              <w:ind w:left="125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Estrangeiro        Passaporte: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1"/>
                <w:tab w:val="left" w:leader="none" w:pos="1897"/>
              </w:tabs>
              <w:spacing w:after="0" w:before="60" w:line="240" w:lineRule="auto"/>
              <w:ind w:left="125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Email: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1"/>
                <w:tab w:val="left" w:leader="none" w:pos="1897"/>
              </w:tabs>
              <w:spacing w:after="60" w:before="60" w:line="240" w:lineRule="auto"/>
              <w:ind w:left="125" w:right="122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Instituição de Ensino / Unidade Acadêmica:</w:t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tcBorders>
              <w:top w:color="262626" w:space="0" w:sz="18" w:val="single"/>
              <w:left w:color="262626" w:space="0" w:sz="18" w:val="single"/>
              <w:bottom w:color="262626" w:space="0" w:sz="18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27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Membro 3</w:t>
            </w:r>
          </w:p>
        </w:tc>
        <w:tc>
          <w:tcPr>
            <w:tcBorders>
              <w:top w:color="262626" w:space="0" w:sz="18" w:val="single"/>
              <w:bottom w:color="262626" w:space="0" w:sz="18" w:val="single"/>
              <w:right w:color="262626" w:space="0" w:sz="18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25" w:right="0" w:firstLine="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do membro </w:t>
            </w: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EXTERNO NÃO VINCULADO AO PROGRAMA: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1"/>
                <w:tab w:val="left" w:leader="none" w:pos="1859"/>
              </w:tabs>
              <w:spacing w:after="0" w:before="60" w:line="240" w:lineRule="auto"/>
              <w:ind w:left="125" w:right="122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Nacional</w:t>
              <w:tab/>
              <w:t xml:space="preserve">CPF: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1"/>
                <w:tab w:val="left" w:leader="none" w:pos="1897"/>
              </w:tabs>
              <w:spacing w:after="0" w:before="60" w:line="240" w:lineRule="auto"/>
              <w:ind w:left="125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Estrangeiro        Passaporte: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1"/>
                <w:tab w:val="left" w:leader="none" w:pos="1897"/>
              </w:tabs>
              <w:spacing w:after="0" w:before="60" w:line="240" w:lineRule="auto"/>
              <w:ind w:left="125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Email: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1"/>
                <w:tab w:val="left" w:leader="none" w:pos="1859"/>
              </w:tabs>
              <w:spacing w:after="0" w:before="60" w:line="240" w:lineRule="auto"/>
              <w:ind w:left="125" w:right="122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Instituição de Ensino / Unidade Acadêmica:</w:t>
            </w:r>
          </w:p>
        </w:tc>
      </w:tr>
      <w:tr>
        <w:trPr>
          <w:cantSplit w:val="0"/>
          <w:trHeight w:val="1220" w:hRule="atLeast"/>
          <w:tblHeader w:val="0"/>
        </w:trPr>
        <w:tc>
          <w:tcPr>
            <w:tcBorders>
              <w:top w:color="262626" w:space="0" w:sz="18" w:val="single"/>
              <w:left w:color="262626" w:space="0" w:sz="18" w:val="single"/>
              <w:bottom w:color="262626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Suplente</w:t>
            </w:r>
          </w:p>
        </w:tc>
        <w:tc>
          <w:tcPr>
            <w:tcBorders>
              <w:top w:color="262626" w:space="0" w:sz="18" w:val="single"/>
              <w:left w:color="000000" w:space="0" w:sz="18" w:val="single"/>
              <w:bottom w:color="262626" w:space="0" w:sz="18" w:val="single"/>
              <w:right w:color="262626" w:space="0" w:sz="18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25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do membro: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1"/>
                <w:tab w:val="left" w:leader="none" w:pos="1859"/>
              </w:tabs>
              <w:spacing w:after="0" w:before="60" w:line="240" w:lineRule="auto"/>
              <w:ind w:left="125" w:right="122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Nacional</w:t>
              <w:tab/>
              <w:t xml:space="preserve">CPF: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1"/>
                <w:tab w:val="left" w:leader="none" w:pos="1897"/>
              </w:tabs>
              <w:spacing w:after="0" w:before="60" w:line="240" w:lineRule="auto"/>
              <w:ind w:left="125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Estrangeiro        Passaporte: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1"/>
                <w:tab w:val="left" w:leader="none" w:pos="1897"/>
              </w:tabs>
              <w:spacing w:after="0" w:before="60" w:line="240" w:lineRule="auto"/>
              <w:ind w:left="125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Email: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1"/>
                <w:tab w:val="left" w:leader="none" w:pos="1859"/>
                <w:tab w:val="left" w:leader="none" w:pos="1897"/>
              </w:tabs>
              <w:spacing w:after="0" w:before="60" w:line="240" w:lineRule="auto"/>
              <w:ind w:left="125" w:right="122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Instituição de Ensino / Unidade Acadêmica:</w:t>
            </w:r>
          </w:p>
        </w:tc>
      </w:tr>
    </w:tbl>
    <w:p w:rsidR="00000000" w:rsidDel="00000000" w:rsidP="00000000" w:rsidRDefault="00000000" w:rsidRPr="00000000" w14:paraId="0000005C">
      <w:pPr>
        <w:spacing w:before="52" w:lineRule="auto"/>
        <w:ind w:left="220" w:firstLine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before="52" w:lineRule="auto"/>
        <w:ind w:left="22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Observa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ç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ões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before="0" w:line="232" w:lineRule="auto"/>
        <w:ind w:left="820" w:right="246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nomenclatura "membros externos" refere-se àqueles membros que não são vinculados à UnB e, portanto, o CPF destes membros e a instituição com a qual eles mantenham vínculo institucional devem ser informados no formulário.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before="4" w:line="232" w:lineRule="auto"/>
        <w:ind w:left="820" w:right="2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composição da banca de defesa é regulamentada pela Resolução CEPE n.0080/2017, Art.34, §5º e §6º.</w:t>
      </w:r>
    </w:p>
    <w:sectPr>
      <w:headerReference r:id="rId7" w:type="default"/>
      <w:pgSz w:h="16840" w:w="11900" w:orient="portrait"/>
      <w:pgMar w:bottom="480" w:top="851" w:left="600" w:right="560" w:header="284" w:footer="2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4500935" cy="411281"/>
          <wp:effectExtent b="0" l="0" r="0" t="0"/>
          <wp:docPr descr="Interface gráfica do usuário, Texto&#10;&#10;Descrição gerada automaticamente" id="1" name="image1.png"/>
          <a:graphic>
            <a:graphicData uri="http://schemas.openxmlformats.org/drawingml/2006/picture">
              <pic:pic>
                <pic:nvPicPr>
                  <pic:cNvPr descr="Interface gráfica do usuário, Texto&#10;&#10;Descrição gerada automaticam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00935" cy="41128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820" w:hanging="361"/>
      </w:pPr>
      <w:rPr>
        <w:rFonts w:ascii="Times New Roman" w:cs="Times New Roman" w:eastAsia="Times New Roman" w:hAnsi="Times New Roman"/>
        <w:sz w:val="20"/>
        <w:szCs w:val="20"/>
      </w:rPr>
    </w:lvl>
    <w:lvl w:ilvl="1">
      <w:start w:val="0"/>
      <w:numFmt w:val="bullet"/>
      <w:lvlText w:val="•"/>
      <w:lvlJc w:val="left"/>
      <w:pPr>
        <w:ind w:left="1811" w:hanging="361"/>
      </w:pPr>
      <w:rPr/>
    </w:lvl>
    <w:lvl w:ilvl="2">
      <w:start w:val="0"/>
      <w:numFmt w:val="bullet"/>
      <w:lvlText w:val="•"/>
      <w:lvlJc w:val="left"/>
      <w:pPr>
        <w:ind w:left="2803" w:hanging="361"/>
      </w:pPr>
      <w:rPr/>
    </w:lvl>
    <w:lvl w:ilvl="3">
      <w:start w:val="0"/>
      <w:numFmt w:val="bullet"/>
      <w:lvlText w:val="•"/>
      <w:lvlJc w:val="left"/>
      <w:pPr>
        <w:ind w:left="3795" w:hanging="361"/>
      </w:pPr>
      <w:rPr/>
    </w:lvl>
    <w:lvl w:ilvl="4">
      <w:start w:val="0"/>
      <w:numFmt w:val="bullet"/>
      <w:lvlText w:val="•"/>
      <w:lvlJc w:val="left"/>
      <w:pPr>
        <w:ind w:left="4787" w:hanging="361"/>
      </w:pPr>
      <w:rPr/>
    </w:lvl>
    <w:lvl w:ilvl="5">
      <w:start w:val="0"/>
      <w:numFmt w:val="bullet"/>
      <w:lvlText w:val="•"/>
      <w:lvlJc w:val="left"/>
      <w:pPr>
        <w:ind w:left="5779" w:hanging="361"/>
      </w:pPr>
      <w:rPr/>
    </w:lvl>
    <w:lvl w:ilvl="6">
      <w:start w:val="0"/>
      <w:numFmt w:val="bullet"/>
      <w:lvlText w:val="•"/>
      <w:lvlJc w:val="left"/>
      <w:pPr>
        <w:ind w:left="6771" w:hanging="361"/>
      </w:pPr>
      <w:rPr/>
    </w:lvl>
    <w:lvl w:ilvl="7">
      <w:start w:val="0"/>
      <w:numFmt w:val="bullet"/>
      <w:lvlText w:val="•"/>
      <w:lvlJc w:val="left"/>
      <w:pPr>
        <w:ind w:left="7763" w:hanging="361.0000000000009"/>
      </w:pPr>
      <w:rPr/>
    </w:lvl>
    <w:lvl w:ilvl="8">
      <w:start w:val="0"/>
      <w:numFmt w:val="bullet"/>
      <w:lvlText w:val="•"/>
      <w:lvlJc w:val="left"/>
      <w:pPr>
        <w:ind w:left="8755" w:hanging="361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tN8mDZNxv4wC57pAf6hCui+A4A==">CgMxLjA4AGomChRzdWdnZXN0Lm45YnI4ZjJqeDA1ZBIOTHVjaWFuYSBBbW9yaW1qJgoUc3VnZ2VzdC4yOG9ybHd0dGRoOHkSDkx1Y2lhbmEgQW1vcmltaiYKFHN1Z2dlc3Qud2IyNzQ1cjBiMXJtEg5MdWNpYW5hIEFtb3JpbXIhMUdudjhtaXY0bS1RM285amYzY0dyczVWNHlsaG02WEFF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2018-12-13T00:00:00Z</vt:lpwstr>
  </property>
  <property fmtid="{D5CDD505-2E9C-101B-9397-08002B2CF9AE}" pid="3" name="Creator">
    <vt:lpwstr>Mozilla/5.0 (Windows NT 10.0; Win64; x64) AppleWebKit/537.36 (KHTML, like Gecko) Chrome/70.0.3538.110 Safari/537.36</vt:lpwstr>
  </property>
  <property fmtid="{D5CDD505-2E9C-101B-9397-08002B2CF9AE}" pid="4" name="LastSaved">
    <vt:lpwstr>2018-12-14T00:00:00Z</vt:lpwstr>
  </property>
</Properties>
</file>